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160" w:lineRule="atLeast"/>
        <w:jc w:val="left"/>
        <w:rPr>
          <w:rFonts w:ascii="宋体" w:hAnsi="宋体" w:eastAsia="宋体"/>
          <w:b/>
          <w:spacing w:val="-2"/>
          <w:szCs w:val="22"/>
        </w:rPr>
      </w:pPr>
      <w:r>
        <w:rPr>
          <w:rFonts w:hint="eastAsia" w:ascii="宋体" w:hAnsi="宋体" w:eastAsia="宋体"/>
          <w:b/>
          <w:spacing w:val="-2"/>
          <w:szCs w:val="22"/>
        </w:rPr>
        <w:t>附件一：</w:t>
      </w:r>
    </w:p>
    <w:p>
      <w:pPr>
        <w:jc w:val="center"/>
        <w:rPr>
          <w:rFonts w:hint="eastAsia" w:ascii="宋体" w:hAnsi="宋体" w:eastAsia="宋体" w:cs="Arial"/>
          <w:b/>
          <w:bCs/>
          <w:sz w:val="32"/>
          <w:szCs w:val="28"/>
        </w:rPr>
      </w:pPr>
      <w:r>
        <w:rPr>
          <w:rFonts w:hint="eastAsia" w:ascii="宋体" w:hAnsi="宋体" w:eastAsia="宋体"/>
          <w:b/>
          <w:spacing w:val="-2"/>
          <w:sz w:val="32"/>
          <w:szCs w:val="30"/>
        </w:rPr>
        <w:t>202</w:t>
      </w:r>
      <w:r>
        <w:rPr>
          <w:rFonts w:hint="eastAsia" w:ascii="宋体" w:hAnsi="宋体" w:eastAsia="宋体"/>
          <w:b/>
          <w:spacing w:val="-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宋体"/>
          <w:b/>
          <w:spacing w:val="-2"/>
          <w:sz w:val="32"/>
          <w:szCs w:val="30"/>
        </w:rPr>
        <w:t>食品安全</w:t>
      </w:r>
      <w:r>
        <w:rPr>
          <w:rFonts w:hint="eastAsia" w:ascii="宋体" w:hAnsi="宋体" w:eastAsia="宋体"/>
          <w:b/>
          <w:spacing w:val="-2"/>
          <w:sz w:val="32"/>
          <w:szCs w:val="30"/>
          <w:lang w:eastAsia="zh-CN"/>
        </w:rPr>
        <w:t>及质量管理大会</w:t>
      </w:r>
      <w:r>
        <w:rPr>
          <w:rFonts w:hint="eastAsia" w:ascii="宋体" w:hAnsi="宋体" w:eastAsia="宋体"/>
          <w:b/>
          <w:spacing w:val="-2"/>
          <w:sz w:val="32"/>
          <w:szCs w:val="30"/>
        </w:rPr>
        <w:t>报名回执</w:t>
      </w:r>
    </w:p>
    <w:p>
      <w:pPr>
        <w:jc w:val="center"/>
        <w:rPr>
          <w:rStyle w:val="6"/>
          <w:rFonts w:ascii="宋体" w:hAnsi="宋体" w:eastAsia="宋体"/>
          <w:spacing w:val="-2"/>
        </w:rPr>
      </w:pPr>
      <w:r>
        <w:rPr>
          <w:rFonts w:hint="eastAsia" w:ascii="宋体" w:hAnsi="宋体" w:eastAsia="宋体"/>
          <w:spacing w:val="-2"/>
        </w:rPr>
        <w:t>请将报名回执发送邮件至：</w:t>
      </w:r>
      <w:r>
        <w:rPr>
          <w:rFonts w:hint="eastAsia" w:ascii="宋体" w:hAnsi="宋体" w:eastAsia="宋体"/>
          <w:spacing w:val="-2"/>
          <w:sz w:val="24"/>
          <w:szCs w:val="24"/>
        </w:rPr>
        <w:t>meeting</w:t>
      </w:r>
      <w:r>
        <w:rPr>
          <w:rFonts w:hint="eastAsia" w:ascii="宋体" w:hAnsi="宋体" w:eastAsia="宋体"/>
          <w:spacing w:val="-2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pacing w:val="-2"/>
          <w:sz w:val="24"/>
          <w:szCs w:val="24"/>
        </w:rPr>
        <w:t>@foodmate.net</w:t>
      </w:r>
    </w:p>
    <w:tbl>
      <w:tblPr>
        <w:tblStyle w:val="4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31"/>
        <w:gridCol w:w="494"/>
        <w:gridCol w:w="1125"/>
        <w:gridCol w:w="1820"/>
        <w:gridCol w:w="1423"/>
        <w:gridCol w:w="342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单位名称</w:t>
            </w:r>
          </w:p>
        </w:tc>
        <w:tc>
          <w:tcPr>
            <w:tcW w:w="4270" w:type="dxa"/>
            <w:gridSpan w:val="4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主营产品分类</w:t>
            </w:r>
          </w:p>
        </w:tc>
        <w:tc>
          <w:tcPr>
            <w:tcW w:w="317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收件地址</w:t>
            </w:r>
          </w:p>
        </w:tc>
        <w:tc>
          <w:tcPr>
            <w:tcW w:w="9209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联系人</w:t>
            </w:r>
          </w:p>
        </w:tc>
        <w:tc>
          <w:tcPr>
            <w:tcW w:w="42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联系人手机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姓名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性别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部门/职务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手机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E-mail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更想参加的分论坛：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 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 xml:space="preserve">标法    </w:t>
            </w: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06" w:firstLineChars="100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sym w:font="Wingdings 2" w:char="00A3"/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 xml:space="preserve">标法    </w:t>
            </w: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 xml:space="preserve">标法    </w:t>
            </w: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00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ind w:firstLine="198" w:firstLineChars="0"/>
              <w:jc w:val="left"/>
              <w:rPr>
                <w:rFonts w:ascii="宋体" w:hAnsi="宋体" w:eastAsia="宋体"/>
                <w:spacing w:val="-2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 xml:space="preserve">标法    </w:t>
            </w:r>
            <w:r>
              <w:rPr>
                <w:rFonts w:hint="eastAsia" w:ascii="宋体" w:hAnsi="宋体" w:eastAsia="宋体"/>
                <w:spacing w:val="-2"/>
              </w:rPr>
              <w:t>□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color w:val="FF0000"/>
                <w:spacing w:val="-2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</w:rPr>
              <w:t>请悉知：</w:t>
            </w:r>
            <w:r>
              <w:rPr>
                <w:rFonts w:hint="eastAsia" w:ascii="宋体" w:hAnsi="宋体" w:eastAsia="宋体"/>
                <w:color w:val="FF0000"/>
                <w:spacing w:val="-2"/>
              </w:rPr>
              <w:t>由于金税三期我司对作废发票管控严格，请您务必提供贵司准确的开票信息！！！</w:t>
            </w:r>
          </w:p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color w:val="FF0000"/>
                <w:spacing w:val="-2"/>
              </w:rPr>
            </w:pPr>
            <w:r>
              <w:rPr>
                <w:rFonts w:hint="eastAsia" w:ascii="宋体" w:hAnsi="宋体" w:eastAsia="宋体"/>
                <w:color w:val="FF0000"/>
                <w:spacing w:val="-2"/>
              </w:rPr>
              <w:t>如因贵司原因导致发票重开，须支付 50元 发票重开手续费。谢谢合作。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发票类型</w:t>
            </w: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□增值税专票    □增值税普票(电子发票)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发票数量</w:t>
            </w: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发票内容</w:t>
            </w:r>
          </w:p>
        </w:tc>
        <w:tc>
          <w:tcPr>
            <w:tcW w:w="4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□*会展服务*会务费         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□*非学历教育*培训费   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住宿安排</w:t>
            </w: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left"/>
              <w:rPr>
                <w:rFonts w:hint="eastAsia"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 需要会务组预订会议酒店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□ 不需要，我将自行安排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ascii="宋体" w:hAnsi="宋体" w:eastAsia="宋体"/>
                <w:b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开票信息: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（专票必填;普票填税号）</w:t>
            </w:r>
          </w:p>
        </w:tc>
        <w:tc>
          <w:tcPr>
            <w:tcW w:w="7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开票抬头： </w:t>
            </w:r>
          </w:p>
          <w:p>
            <w:pPr>
              <w:spacing w:line="36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>纳税人识别号：</w:t>
            </w:r>
          </w:p>
          <w:p>
            <w:pPr>
              <w:spacing w:line="36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地址、电话: </w:t>
            </w:r>
          </w:p>
          <w:p>
            <w:pPr>
              <w:widowControl/>
              <w:spacing w:line="36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</w:rPr>
              <w:t xml:space="preserve">开户行： </w:t>
            </w:r>
          </w:p>
          <w:p>
            <w:pPr>
              <w:widowControl/>
              <w:spacing w:line="360" w:lineRule="exact"/>
              <w:ind w:firstLine="198"/>
              <w:jc w:val="left"/>
            </w:pPr>
            <w:r>
              <w:rPr>
                <w:rFonts w:hint="eastAsia" w:ascii="宋体" w:hAnsi="宋体" w:eastAsia="宋体"/>
                <w:spacing w:val="-2"/>
              </w:rPr>
              <w:t xml:space="preserve">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198"/>
              <w:jc w:val="left"/>
              <w:rPr>
                <w:rFonts w:ascii="宋体" w:hAnsi="宋体" w:eastAsia="宋体"/>
                <w:b/>
                <w:spacing w:val="-2"/>
              </w:rPr>
            </w:pPr>
            <w:r>
              <w:rPr>
                <w:rFonts w:hint="eastAsia" w:ascii="宋体" w:hAnsi="宋体" w:eastAsia="宋体"/>
                <w:b/>
                <w:spacing w:val="-2"/>
              </w:rPr>
              <w:t>费用标准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b/>
                <w:color w:val="FF0000"/>
                <w:spacing w:val="-2"/>
              </w:rPr>
              <w:t>标准费用：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28</w:t>
            </w:r>
            <w:r>
              <w:rPr>
                <w:rFonts w:hint="eastAsia" w:ascii="宋体" w:hAnsi="宋体" w:eastAsia="宋体"/>
                <w:spacing w:val="-2"/>
              </w:rPr>
              <w:t>00元/人；</w:t>
            </w:r>
            <w:r>
              <w:rPr>
                <w:rFonts w:hint="eastAsia" w:ascii="宋体" w:hAnsi="宋体" w:eastAsia="宋体"/>
                <w:color w:val="FF0000"/>
                <w:spacing w:val="-2"/>
                <w:lang w:val="en-US" w:eastAsia="zh-CN"/>
              </w:rPr>
              <w:t>9月10日前报名，2400元/人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。</w:t>
            </w:r>
            <w:r>
              <w:rPr>
                <w:rFonts w:hint="eastAsia" w:ascii="宋体" w:hAnsi="宋体" w:eastAsia="宋体"/>
                <w:b/>
                <w:color w:val="FF0000"/>
                <w:spacing w:val="-2"/>
              </w:rPr>
              <w:t>团体报名：</w:t>
            </w:r>
            <w:r>
              <w:rPr>
                <w:rFonts w:hint="eastAsia" w:ascii="宋体" w:hAnsi="宋体" w:eastAsia="宋体"/>
                <w:spacing w:val="-2"/>
              </w:rPr>
              <w:t>同一家单位2人参加2</w:t>
            </w:r>
            <w:r>
              <w:rPr>
                <w:rFonts w:hint="eastAsia" w:ascii="宋体" w:hAnsi="宋体" w:eastAsia="宋体"/>
                <w:spacing w:val="-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pacing w:val="-2"/>
              </w:rPr>
              <w:t>00元/人，</w:t>
            </w:r>
          </w:p>
          <w:p>
            <w:pPr>
              <w:spacing w:line="340" w:lineRule="exact"/>
              <w:ind w:firstLine="210" w:firstLineChars="100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微软雅黑" w:hAnsi="微软雅黑"/>
                <w:b/>
                <w:bCs/>
                <w:color w:val="C00000"/>
                <w:shd w:val="clear" w:color="auto" w:fill="FFFFFF"/>
              </w:rPr>
              <w:t>我司共</w:t>
            </w:r>
            <w:r>
              <w:rPr>
                <w:rFonts w:hint="eastAsia" w:ascii="微软雅黑" w:hAnsi="微软雅黑"/>
                <w:b/>
                <w:bCs/>
                <w:color w:val="C00000"/>
                <w:u w:val="single"/>
                <w:shd w:val="clear" w:color="auto" w:fill="FFFFFF"/>
              </w:rPr>
              <w:t>           </w:t>
            </w:r>
            <w:r>
              <w:rPr>
                <w:rFonts w:hint="eastAsia" w:ascii="微软雅黑" w:hAnsi="微软雅黑"/>
                <w:b/>
                <w:bCs/>
                <w:color w:val="C00000"/>
                <w:shd w:val="clear" w:color="auto" w:fill="FFFFFF"/>
              </w:rPr>
              <w:t>人参会，开票金额合计为</w:t>
            </w:r>
            <w:r>
              <w:rPr>
                <w:rFonts w:hint="eastAsia" w:ascii="微软雅黑" w:hAnsi="微软雅黑"/>
                <w:b/>
                <w:bCs/>
                <w:color w:val="C00000"/>
                <w:u w:val="single"/>
                <w:shd w:val="clear" w:color="auto" w:fill="FFFFFF"/>
              </w:rPr>
              <w:t>            </w:t>
            </w:r>
            <w:r>
              <w:rPr>
                <w:rFonts w:hint="eastAsia" w:ascii="微软雅黑" w:hAnsi="微软雅黑"/>
                <w:b/>
                <w:bCs/>
                <w:color w:val="C00000"/>
                <w:shd w:val="clear" w:color="auto" w:fill="FFFFFF"/>
              </w:rPr>
              <w:t>元</w:t>
            </w:r>
          </w:p>
          <w:p>
            <w:pPr>
              <w:spacing w:line="340" w:lineRule="exact"/>
              <w:ind w:firstLine="217" w:firstLineChars="100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费用包括：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参会注册费、会刊资料费、午餐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>22日晚餐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等费用。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eastAsia="zh-CN"/>
              </w:rPr>
              <w:t>其余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晚餐、住宿费、交通费自理。</w:t>
            </w:r>
          </w:p>
          <w:p>
            <w:pPr>
              <w:spacing w:line="340" w:lineRule="exact"/>
              <w:ind w:firstLine="217" w:firstLineChars="100"/>
              <w:jc w:val="left"/>
              <w:rPr>
                <w:rFonts w:ascii="宋体" w:hAnsi="宋体" w:eastAsia="宋体"/>
                <w:b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2"/>
                <w:szCs w:val="22"/>
              </w:rPr>
              <w:t>付款账号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(1) 公司名称：烟台富美特信息科技股份有限公司 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开户行：交通银行股份有限公司烟台芝罘支行</w:t>
            </w:r>
          </w:p>
          <w:p>
            <w:pPr>
              <w:spacing w:line="340" w:lineRule="exact"/>
              <w:ind w:firstLine="609" w:firstLineChars="282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开户行地址：山东省烟台市芝罘区解放路66号  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帐号：3760 0106 0018 1700 28369 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>(2) 支付宝账号： help@foodmate.net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会务组收到报名回执后，将在开会前两周内发送《参会确认函及住宿预定表》告知详细事项； 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杨晓波 女士：18153529013（微信同号）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   </w:t>
            </w:r>
          </w:p>
          <w:p>
            <w:pPr>
              <w:spacing w:line="340" w:lineRule="exact"/>
              <w:ind w:firstLine="198"/>
              <w:jc w:val="left"/>
              <w:rPr>
                <w:rFonts w:ascii="宋体" w:hAnsi="宋体" w:eastAsia="宋体"/>
                <w:spacing w:val="-2"/>
              </w:rPr>
            </w:pPr>
            <w:r>
              <w:rPr>
                <w:rFonts w:hint="eastAsia" w:ascii="宋体" w:hAnsi="宋体" w:eastAsia="宋体"/>
                <w:spacing w:val="-2"/>
                <w:sz w:val="22"/>
                <w:szCs w:val="22"/>
              </w:rPr>
              <w:t xml:space="preserve">请详细填写报名表，并回复至邮箱： </w:t>
            </w:r>
            <w:r>
              <w:rPr>
                <w:rStyle w:val="6"/>
                <w:rFonts w:hint="eastAsia"/>
                <w:sz w:val="22"/>
                <w:szCs w:val="22"/>
              </w:rPr>
              <w:t>meeting</w:t>
            </w:r>
            <w:r>
              <w:rPr>
                <w:rStyle w:val="6"/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Style w:val="6"/>
                <w:rFonts w:hint="eastAsia"/>
                <w:sz w:val="22"/>
                <w:szCs w:val="22"/>
              </w:rPr>
              <w:t>@foodmate.net</w:t>
            </w:r>
          </w:p>
        </w:tc>
      </w:tr>
    </w:tbl>
    <w:p>
      <w:pPr>
        <w:widowControl/>
        <w:adjustRightInd w:val="0"/>
        <w:snapToGrid w:val="0"/>
        <w:spacing w:line="160" w:lineRule="atLeast"/>
        <w:jc w:val="left"/>
        <w:rPr>
          <w:rFonts w:ascii="Times New Roman" w:hAnsi="Times New Roman" w:eastAsia="宋体" w:cs="Times New Roman"/>
          <w:b/>
          <w:sz w:val="24"/>
          <w:szCs w:val="24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247" w:bottom="1134" w:left="1247" w:header="510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 w:beforeAutospacing="1" w:after="120" w:afterLines="50" w:line="240" w:lineRule="auto"/>
      <w:jc w:val="right"/>
      <w:rPr>
        <w:rFonts w:hint="eastAsia" w:ascii="微软雅黑"/>
      </w:rPr>
    </w:pPr>
    <w:r>
      <w:t xml:space="preserve"> </w:t>
    </w:r>
    <w:r>
      <w:rPr>
        <w:rFonts w:hint="eastAsia"/>
      </w:rPr>
      <w:t xml:space="preserve"> </w:t>
    </w:r>
    <w:r>
      <w:rPr>
        <w:rFonts w:hint="eastAsia" w:ascii="微软雅黑"/>
      </w:rPr>
      <w:t xml:space="preserve"> </w:t>
    </w:r>
  </w:p>
  <w:p>
    <w:pPr>
      <w:spacing w:before="100" w:beforeAutospacing="1" w:after="120" w:afterLines="50" w:line="240" w:lineRule="auto"/>
      <w:jc w:val="right"/>
    </w:pPr>
    <w:r>
      <w:t xml:space="preserve">              </w:t>
    </w:r>
    <w:r>
      <w:rPr>
        <w:b/>
        <w:bCs/>
        <w:color w:val="0070C0"/>
      </w:rPr>
      <w:t xml:space="preserve">     </w:t>
    </w:r>
    <w: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4529313" o:spid="_x0000_s4098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保  密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4529312" o:spid="_x0000_s4097" o:spt="136" type="#_x0000_t136" style="position:absolute;left:0pt;height:146.35pt;width:439.1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保  密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F6DF1"/>
    <w:rsid w:val="137B3C56"/>
    <w:rsid w:val="3BC443DD"/>
    <w:rsid w:val="513F3BCE"/>
    <w:rsid w:val="55FD48DA"/>
    <w:rsid w:val="60AB4A64"/>
    <w:rsid w:val="61A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微软雅黑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327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2021-07-21T05:35:00Z</dcterms:created>
  <dc:creator>dell</dc:creator>
  <cp:lastModifiedBy>臧爱清</cp:lastModifiedBy>
  <dcterms:modified xsi:type="dcterms:W3CDTF">2021-08-18T01:49:27Z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